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“高校学教育计划”教育工作计划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邓小平理论和三个代表重要思想为指导，以改革和发展统揽全局，以全面推进素质教育为重点，以全面提高教育质量为核心，规范管理，强化研究。立足高起点，明确新目标，建设新亮点，开创新局面，不断构筑教育新特色、新优势，全面提高我校的办学水平和教育质量，进一步开创我校工作新局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二、具体目标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标准化建设总目标，使教师队伍具有三爱（爱学校、爱学生、爱岗位）、三让（让学生成才、让家长放心、让社会满意）、三负责（对学校负责、对学生负责、对自己负责）的思想境界；使学生成为有理想、有志向，有正确的人生观、价值观，有创新思想和实践能力的有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2、搞好校本教研，实施有效教学、提高教学质量的有效路径。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3、突出学校办学特色，提升学校办学品味。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4、加强学生日常行为规范的培养，注重学生的综合素质提高，学生行为习惯合格率为100%，犯罪率控制为零。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5、落实每天锻炼一小时，增强学生体质，保质保量完成好达标任务。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6、搞好后勤保障，落实安全教育责任。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（一）加强师德建设，全面提高师表形象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始终如一地把打造合格过硬的教师队伍放在各项工作的首位，这是学校工作立于不败之地的保证。本学期，德育工作将组织开展以内强素质，外塑形象为主题的系列教育活动，全面实施师表工程，坚决抵制有偿家教，全面提升教师形象。组织教师以学习教育理论为根本，以格守《中小学教师职业道德规范》为基础，以弘扬中华民族传统美德，培养教师具有奉献意识、创新意识、团结合作意识为重点，开展系列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（二）把握学校内涵建设，实现德育工作的新跨越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工作必须牢牢把握一个主题：以德育人。本学期我校德育工作坚持以人为本、立足发展、贴近实际、注重实效的原则，以民族精神教育、诚信教育、基础文明养成教育、安全教育、心理健康教育、法制教育为主要内容，把思想道德教育与社会实践活动相结合，把学校教育与家庭教育、社会教育相结合，营造有利于学生思想道德成长的良好氛围，形成高品味、高质量、科学规范、个性鲜明的德育工作的新格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根据教育部近日印发的《中小学班主任工作规定》，进一步强化班主任工作的重要性，进一步落实班主任在工作量和待遇方面的权利，充分调动班主任从事教育工作的积极性、主动性和创造性。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1、爱国主义、民族精神教育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本学期，我校将依据《中共中央国务院关于进一步加强和改进未成年人思想道德建设的若干意见》精神，大力开展爱国主义教育，弘扬和培育民族精神，结合我校学生的实际，用生动、活泼的活动形式开展中华古诗文赏读活动，用中华民族的传统文化为学生的精神成长奠基，让学生逐步理解、感悟古诗文名篇。鼓励学生利用双休日、节假日开展各种读书活动，利用班会课进行交流，组织开展中华古诗文诵读展示，充分调动学生的积极性，营造一种书香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开展好主题教育活动。把弘扬和培育民族精神有机渗透和融合到各门课程的教学活动之中。每周利用班队会开展相关教育活动，如：中高年级可以以新闻发布的形式开展国内国外大事大家谈活动，组织学生养成看新闻联播的习惯；低年级可以以教师讲解慢慢渗透的形式，进行树立民族意识、增强民族责任感的教育。结合新学年开学，实施新生入学教育，开展庆祝教师节和庆国庆等活动，以爱国主义教育为主线，以中华传统美德、革命传统为重点，遵循以学生为主体，重在实践；突出重点、体现特色；学校、家庭、社会相结合；与时俱进，开拓创新的原则，开展宣传教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2、诚信教育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校将继续大力倡导教育诚信，树立诚信立校、诚信立教、诚信育人的思想，根据我校学生的特点开展多种形式的教育活动，培养学生诚实待人、守时守信的优良品质，切实梳理学生的不诚信行为，培养学生诚信交往、诚信作业、诚信考试的良好习惯，使诚信教育规范化、制度化、长期化。同时，我们将开展诚信孩子的评选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3、文明养成教育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力抓好学生基础文明养成教育，以教育部最新颁布的《中小学生守则》、《小学生日常行为规范》为重点，开展教育活动。如：在开学初各班组织学习《守则》和《规范》，通过各种形式让每个学生都能明确《守则》要求，熟知和理解《规范》。学校将有重点分层次的进行讲文明、讲礼貌、爱劳动、爱集体的教育，养成良好的习惯。如：仪表方面，重点抓好个人卫生习惯，衣着整洁；在卫生方面，各班要把重点放在保持上，不随便丢垃圾、见到垃圾主动拣拾等；在谈吐方面，要学会交往，举止大方、说话文明，重点要教会学生如何做，让学生知道习惯的养成代表一个人素质的高低，由强化养成逐步内化为自觉养成。同时，在学校教育的基础上，我们还要联系家长，在家长中宣传《守则》和《规范》，让家长知道《守则》和《规范》在孩子成长过程中起到举足轻重的作用，并配合学校搞好学生的基础文明养成教育，争取广大家长对此项工作的理解与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进行规范教育时，要体现近、小、亲、实的特点，贴近生活，着眼细节，注重教育的亲和力和实效性，有计划、有组织地反复训练。要把礼仪教育作为《规范》教育的重要载体，让学生在温文尔雅的举动中感受道德与文明的魅力，在校园中形成人人讲文明，个个懂礼仪的良好风气。要坚持教育与管理、自律与他律相结合的原则，结合我校实际，不断完善学生日常学习与生活的准则，建立富有生机和活力的教育与管理机制，加强对学生的仪表仪容、红领巾的佩戴、纪律、卫生的检查工作，以保证学校良好的秩序和风气。继续开展先进班级等表彰活动，以教育为先导，以制度为保证，以检查督促为抓手，以行为训练为基础，以习惯的内化与养成为目标，从基础小事抓起，注意点滴积累，切实提高我校学生的基础文明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坚持安全第一的原则，抓好安全保障工作，确保校园安全，杜绝校园伤害事故的发生。加强安全教育，提高安全意识，督促检查指正学生的不安全行为，及时消除校园内的各种安全隐患。与家长签订安全责任协议书。举办安全教育讲座，开展交通安全、消防安全教育活动，通过多种形式对学生进行安全教育，促进师生关注安全、关爱生命的行为意识的养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5、心理健康教育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我校将加强对心理健康教育工作的领导，把心理健康教育纳入教育工作的重要议事日程，开展以克服懒惰心理，培养勤奋品格为主题的教育活动，确保心理健康教育的有效开展。我们将更加重视师资培养，把心理健康教育列入教师继续教育的培训内容，把健康心理辅导作为班主任的一项基本技能。在学校工作中全面推进心理健康教育，充分体现以人为本的教育管理理念，重视温馨和谐教育环境的创设，在教育过程中淡化说教，注重体验，促进内化，充分发挥学生的主体地位，努力做到关注、尊重、理解、赏识学生，发展师生把握自己、感知他人的能力，促进双方的沟通、理解、信任及合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外，重视家庭教育，通过家长学校、家长会等多种形式，开展家长论坛等一系列活动，加强对家长培训，努力提高家长的家庭教育水平。加强校园环境建设，做到净化、绿化、美化。要认识到学校是育人场所，文明场所，不能留有任何死角。加强环境建设，做到让每一棵花草、每一处场所、每一次活动都发挥育人功能。继续办好红领巾广播站、学校宣传栏，让学生在耳濡目染、潜移默化中陶冶情操，受到教育，内化素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【“高校学教育计划”教育工作计划】相关文章：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“高校新学期德育教学方案”德育工作计划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秘书制定工作计划的方法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如何写工作计划书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创业计划书写作指南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如何作好新形势下临床医学教育工作（医学论文）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学校2006级高三教育教学工作计划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“普通高校安全法制教育计划”学校工作计划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df921555f2304ac8" /></Relationships>
</file>