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“访民情惠民生聚民心”工作组工作总结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根据《哈密地区关于开展各级干部深入基层&amp;ldquo;访民情惠民生聚民心&amp;rdquo;活动的实施方案》（哈地党发〔2014〕2号）精神，哈密师范学校、地区发改委、地区妇联3家部门派出6名干部组成工作组于2014年3月4日进驻新市区田园路社区开展&amp;ldquo;访民情、惠民生、聚民心&amp;rdquo;工作。经过一年紧张有序的工作，下派干部突出&amp;ldquo;快、惠、学&amp;rdquo;作风特点，真正践行党的群众路线教育实践活动，现将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坚持带头学习，以过硬素质，树立良好形象，实现以上带下、相互促进。工作自进入社区以来，严格遵守社区的各项规章制度，制定了三年规划、年度工作计划，月工作推进计划、考勤、学习等相关制度，坚持每周一工作例会制度，按照群众路线教育实践活动的要求，坚持每周二、四集中参加夜校学习，重点组织学习了自治区编印的《XXX总书记系列重要讲话摘编》、《张春贤书记有关讲话和自治区有关文件摘编》等相关文件，认真做好个人学习笔记200余篇，心得体会150篇，讨论记录38篇。同时，深入了解社情动态，完成调研报告2篇。为进一步提高队员&amp;ldquo;双语&amp;rdquo;水平，工作组坚持从以下几方面入手，一是加强领导。二是互学互帮。三是会话竞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坚持贴近群众，以迅速行动，真正践行党的群众路线教育实践活动。一年来，工作组坚持贴近群众，顺利完成走访入户，了解民情工作任务。截止目前，工作组走访入户近2000余户，共5385人次。在走访过程中，理直气壮地讲党的恩情，讲党的领导、中华民族、祖国等基本概念，广泛开展新疆历史文化宣传教育，坚持做到&amp;ldquo;六个记住&amp;rdquo;。通过入户摸底排查，掌握社情民意，了解群众实际困难，发现突出问题，并以迅速行动化解矛盾，解决纠纷。截至目前，工作组共解决纠纷32起，帮助困难群众百余人。重点做好：协调解决哈密市幼儿园环境污染投诉；清理了八中与十一街小区之间的路边即将折断的白杨树；工作组在走访低保户赵芸时，协调解决赵芸因楼层太高，身体不便，一直无法入住，有家不能住的难题；深入走访营丰苑小区居民，调查处置停车位占用绿地的纠纷；工作组数次前往铁路房产公寓段，就群众反映普遍的九街、十一街小区改造问题与相关领导协商；帮助九街失火家庭清理失火现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坚持统一思想，把增进民族团结，促进宗教和谐作为头等大事来抓。进住社区以来，工作组全面贯彻党的民族政策，积极与社区干部、居民交朋友，结对子，将联系清真寺和宗教人士作为一项常态化工作，定期走访宗教场所和宗教人士。将增进民族团结，促进宗教和谐作为工作重中之重，从以下几个方面做好民族团结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以强化自身教育为先。工作组把民族政策、法规纳入学习计划，采取集中培训和自学等方式，坚持不懈地在干部居民中开展民族政策法规的学习，使广大干部居民进一步统一思想，增强反对民族分裂，维护祖国统一，维护社会稳定的自觉性和坚定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以宣传为抓手营造良好氛围。工作组利用各类宣传工具，广泛地宣传党的民族政策，真正做到以&amp;ldquo;六好&amp;rdquo;为主题的民族团结教育活动进社区、进居民区。4月25日，组织辖区沙枣园灵明堂清真寺寺管会成员等共15人开展了&amp;ldquo;遏制宗教极端思想渗透宣传&amp;rdquo;工作等宗教法规规章和有关规范性文件的学习。4月29日，邀请哈密市民宗统战领导在田园路社区会议室开展深入基层民宗统战工作大培训大宣讲活动。5月23日上午10点，与社区干部一起走访辖区内的沙枣园灵明堂清真寺的爱国宗教人士及部分教民，共同声讨乌鲁木齐市&amp;ldquo;5.22&amp;rdquo;暴力恐怖案件，自觉维护安定团结的社会大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以活动为载体抓实效。为喜迎中国共产党成立93周年，扎实推进第32民族团结教育月活动，6月27日下午，组织社区党员及居民代表与结对共建单位地区发改委以宣讲&amp;ldquo;我身边的民族团结小故事&amp;rdquo;为主线，为党员干部和广大群众上了一堂生动的民族团结教育课。8月11日，工作组与社区干部以民族文化互学为主题开展实践教育活动，大家共同烹制维吾尔族传统美食。在制作过程中交流，分享彼此的生活，拉近彼此的距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坚持现代文化引领，以落实民生建设为己任，使广大群众真正得到实惠。2014年，工作组借助各类节日搭建活动平台，充分发挥社区基层阵地作用，大力开展送知识、送文化进社区，分别在3月13日、3月27日、5月9日、9月24日等面向广大居民认真宣讲科普知识、安全知识、反邪教常识等常识，数次大规模的活动共发放各类宣传品近千份，解答疑难近百次，使群众真正受到教育，宣传工作取得了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月17日至19日，工作组对低保、因病致贫、孤寡老人开展慰问活动，共走访26户。帮助正在对于有创业意愿的残疾人家庭、低保家庭缺少资金的问题积极与社保局等相关部门对接。6月26日至27日，工作组走访社区老党员，把党和政府的温暖送到群众的心坎上，组织社区党员干部开展&amp;ldquo;看发展、看变化、畅心声&amp;rdquo;等活动，参观哈密工业园区、农业种植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走访过程中，针对社区老年人多的现状，工作组整合资源，在社区会议室为老年人举办&amp;ldquo;最美不过夕阳红&amp;rdquo;心理学讲座。利用社区阵地成立老年人心理咨询室，开办各项心理讲座或培训，加强对老年人心理亚健康状况的关注，帮助老年人安度晚年、安享晚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五、坚持群防群治，以强抓落实各项维稳措施 确保社区大局稳定。工作组进驻社区以来一直坚持加强基层维稳工作，协助基层组织全力抓好社会面管控和&amp;ldquo;三非&amp;rdquo;活动排查治理等工作。一是加强值班力量。积极投身到社区的值班工作，肩负起社区夜班、白班值班工作。二是严格落实&amp;ldquo;四知四清四掌握&amp;rdquo;工作机制，加强流动人口的服务和管理，共参与开展清查登记流动人口专项行动26次，共清查出租房屋百余户，清查流动人口千人次，真正的实现了底数清、人数明。三是积极参与社区维稳工作。在乌鲁木齐&amp;ldquo;5.22&amp;rdquo;暴恐案件发生后，为进一步加大对市场等重点场所的清理工作，工作组坚持每天6点参与到取缔早市的工作中，确保辖区安全。四是坚持经常性与重点人员、重点管控户、生活困难户交心谈心，切实将重点人员控制在社区。五是节日期间，工作组主动放弃休息，坚持全员在岗，保持通讯设备24小时畅通，保障信息通畅性；加强辖区单位维稳检查，发现不稳定因素及时上报；在重要时期及对重点对象，加强稳控工作，确保不发生失控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坚持以身作则，助推基层组织建设，夯实长治久安的基础。2014年，工作组以协助社区党支部以建设&amp;ldquo;五个好&amp;rdquo;党支部为目标，在人、物方面给予社区建设大力支持，以身作则，积极投身社区日常工作，帮助基层组织和基层干部树立威信，夯实基层组织建设。一是明确分工，协助做好社区各项工作。工作组自进住后，按照&amp;ldquo;社区干部+&amp;ldquo;访惠聚&amp;rdquo;干部&amp;rdquo;的模式，重新划分片区及职责分工，迅速融入社区工作，实现责任到人。二是加强社区信息化建设，帮助完成人口基础数据摸排工作。三是通过植树、清理河坝等劳动加强了与社区干部沟通协作的能力。四是开展平安建设大宣传工作，深入片区居民、商户、单位等开展宣传工作。五是对辖区内20多家商业网点进行定期或不定期的消防安全设施大检查近30次，彻底排除安全隐患，保证人民和财产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坚持严督实导，以扎实开展党的群众路线教育实践活动，促党员干部作风转变。在学习教育过程中，工作组全程参与社区党的群众路线教育活动，严格按照要求，采取解读学习篇目、上夜校、集中讨论、谈体会、测试、参加知识竞赛等方法，真正做到领导带头学，党员干部全覆盖，保证了学习内容、学习人员、学习时间、学习效果。组织观看了《雷锋》、《吴仁宝》《焦裕禄》、《杨善洲》等8部电影，确保学习教育不空、不虚。工作组紧紧依靠所社区党支部认真做好督导工作，以抓好活动启动入手，认真审阅社区的实施方案、动员讲话。认真指导社区以访贫问苦、走访入户、召开座谈会等形式，广泛听取群众意见，协助解决好社区领导班子和社区党员干部政治坚强和&amp;ldquo;四风&amp;rdquo;方面存在的突出问题，指导社区党员干部查摆问题基础上撰写好对照检查材料，认真审阅党支部班子作对照检查，组织召开工作组临时党支部专题组织生活会，指导社区开好专题组织生活会，开展批评与自我批评，制定和落实整改措施，形成了一把手亲自抓、班子成员配合抓工作组协助抓的良好格局，确保了教育实践活动做到不虚、不空、不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工作组紧紧围绕社会稳定和长治久安这个总目标，以争取人心、做好群众工作为基础，以促进民族团结、宗教和谐为重点，以开展党的群众路线教育实践活动为切入点，协助社区落实各项工作任务，加强工作指导，做到不缺位、不越位，工作到位。2014年，田园路社区分别申报自治区群众体育文化先进集体、哈密地区社会保障工作先进集体，荣获哈密市平安建设工作先进单位、哈密市优秀平安社区、哈密市敬老志愿者服务队、哈密地区腰鼓比赛一等奖、被新市区党工委评为巾帼建功先进集体、党的群众路线教育知识竞赛一等奖、三八诗朗诵二等奖。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23df64075fb843ea" /></Relationships>
</file>