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“民族团结一家亲”活动心得体会</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用真心搭起一座干群“连心桥”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马龙，男， 30岁，霍尔果斯市市场监督管理局行政审批科副科长,按照自治区党委“两个群覆盖”工作要求，扎实开展住户工作,始终心系人民群众,胸怀为民情怀牢记使命不忘初心不负重托,真帮实扶,真抓实干,用行动诠释担当和责任。在局领导班子的细心指导下和村支两委密切配合下，认真深入了解村情民情,结合全村实际,理清工作思路,找准帮扶着力点,敢拓创新,勇于主动作为,扎实开展帮扶工作取得了良好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五·一”劳动期间，我被单位安排到了霍尔果斯市莫乎尔牧场开干村一组邓开强家中，家中只有他和妻子两人，有两个儿子，大儿子在东北已经成家，小儿子在霍城县清水河镇打工，在仔细询问家庭状况后，知道老两口都是中共党员，是村里的“四老人员”，邓开强爷爷今年已经六十六岁高龄了，还在务农，家里四十亩地都是老两口在打理，这让我感触颇深，老两口都六十多岁了，还有退休工资，在这个年纪因该是享清福的时候了，却还在田地里面朝黄土背朝天的干农活，在唠家常时我问他们，你们年纪都这么大了，是该到了享福的年纪，为什么还要坚持种地呢？邓开强爷爷笑笑说，我从部队退伍后就在种地，你让我干别的我也不会啊，家里那的地让它荒着可都是钱啊！而且我们老两口闲不住，还能再折腾几年。听完这些后我内心的那份敬佩之情油然而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这个季节正是农忙的季节，在了解邓开强爷爷家困难诉求时得知爷爷田地里还没有施肥，老两口还在找肥料发愁呢。这时我想到开干村有哈萨克牧民，因为牧民靠养殖生活不靠种地为生，这些牧民家是不是可以找到肥料呢？于是我联系了村委会，要到了开干村牧民的家庭住址，然后去和牧民沟通，正好他家的羊圈好几个月没有清理了，我对他说，我帮你把羊圈清理干净，这些羊粪我拉走，行不行？牧民得知我是下沉干部，来的目的也给他说了，是帮助邓开强爷爷解决肥料问题，他欣然同意了。于是我和邓开强爷爷开着他的拖拉机带着铁锹就开始帮牧民清理羊圈了。刚开始往拖拉机上装羊粪时，闻到这个味后还真的有点喘不过气，但想想为了爷爷的田地，这些肥料可是老百姓眼中的金疙瘩，更是土地增肥的好宝贝，想到这些，身上顿时就有了干劲，我和邓开强爷爷用了一天的时间拉满了五车肥料，邓开强爷爷看到自家地里一溜溜整齐的羊粪堆，开心的合不拢嘴，乐呵呵的说道“谢谢你，你真是好样的，羊粪这么臭，我想清理羊圈的活你干不了，没想到你竟然坚持干完了，你为我们家解决了一个棘手的问题”，这时我感觉和邓开强爷爷家的关系更加亲密了一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次的“民族团结一家亲”活动，我收获颇丰，与邓开强爷爷家结为亲戚，签订了结对子、认亲戚协议书，收获了难能可贵的“亲情”，收获了对农村现状更深刻的认识。因为结亲，我认识了热情朴实的邓开强爷爷一家，我们从认识到相互了解，再到无话不说，再到心的交流，结亲让我们一点点的靠近，产生情谊，时间只会让这些情谊越来越浓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想想这些天来我所做的每一件事，真的为我的人生增添了不少的经验和收获，它也是这片天空下不灭的回忆，这将成为我人生的一笔财富，值得我永远珍藏，也让我实实在在感受到乡情，明白自我的职责和使命是什么。并要在实践中肯定自我的价值，并认识自我的不足，这就要求自己更加努力去学习和充实自我，去更好的投入到人民服务工作中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7a7d988f82f4cb0" /></Relationships>
</file>