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“持之以恒 正风肃纪”主题心得体会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近日，我认真学习了《正风肃纪 筑牢底线 推进风清气正政治生态建设的实施意见》文件材料,通过学习,让我感触颇深，使我深刻领会到了正风肃纪工作的重要性。下面，我以“持之以恒 正风肃纪”为主题，为大家讲一次党课。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一、开展正风肃纪的作用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正风肃纪能提升我党崇高的形象和威望,这种形象和威望集中体现为优良的作风和严明的纪律。俗话说“无规矩不能成方圆”,何况是一个有着8900多万党员的世界最大政党?没有优良的作风和严明的纪律,我们的党将成为一盘散沙、各自为政、我行我素,最终无法实现为中国人民谋幸福、为中华民族谋复兴的初心，导致我们的党脱离群众,失去与人民群众的血肉联系，失去了党的生命力。们应该时刻问自己:“没有大家何来小家?假如我们的执政党消亡,会导致国家的灭亡,国家没有了小家还存在吗?大家小家都没有了何来幸福感、安全感?”这个道理在我们上小学时就学过,如何让我们的国家繁荣昌盛,人民富裕、幼有所教、老有所依?所以说保持我们党的先进性和纯洁性意义十分重大,是保持我们党活力的一个重要举措。只有通过持之以恒正风肃纪,始终把纪律与规矩挺在前面,始终以钉钉子的精神来开展工作,不论大事小事,一件事一件事的抓,做一件事完善一件事,必然大有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二、开展正风肃纪必须持之以恒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对党的十九大报告及XXX新时代中国特色社会主义思想的学习,可以看到以习总书记为核心的党中央开启了全面建成小康社会、全面建设社会主义现代化国家的治国方针,同时也在持之以恒的开展正风肃纪,彰显了党中央坚持人民立场、从严管党治党的决心和信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开展正风肃纪,必须建立长效机制,防止不正之风复发反弹,结合自己的专业,就好像某些疾病使用糖皮质激素一样,需要的时候量要用足,没达到治疗效果时不能随意停药,否则出现反弹就会危及生命!虽然这个比喻不一定恰当,但我想这个道理是一样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三、开展正风肃纪取得了实效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党的十八大以来,以XXX同志为核心的党中央从落实八项规定为突破口,雷厉风行抓作风,锲而不舍纠四风,党内正气上升，社会风气上扬,赢得人民群众交口称赞,八项规定改变中国，作风建设试出了人心向背。”这一段话充分说明正风肃纪工作取得了实效,也是我们显而易见的。不论职务高低、任何工作岗位,出现的问题都一律从严查出、通报曝光,对我们提出了更高更严的要求,也使得改进作风工作取得了立竿见影的效果。以优良的党风来带动良好民风社风,形成了全国人民齐心协力谋发展、共同努力保平安的良好氛围,也使得我们对从严治党、持之以恒抓作风建设有力更大的信心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四、理论知识联系实际工作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加强培训学习。在全局内广泛开展正风肃纪思想教育,让科室内每一个成员都找准思想理论的“定盘星”,用思想来指导行动,不断增强对不良风气的免疫力和抵抗力,让他们明白什么该做什么不该做和什么必须做的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增强自律意识。个人自觉向党中央看齐,紧紧团结在以院支部书记为核心的周围,围绕医院发展大局,坚定不移的执行各种政策,严格落实中央八项规定的精神,带头反对和纠正“四风”，带动整个分管领域作风不断好转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加强监督力度。进一步压实主体责任与监督责任,在分管领域形成事事有人抓、件件有落实的良好氛围,互相监督,经常性开展批评与自我批评,找出问题,及时纠正,筑牢抵制“四风”的防线,把不正之风消灭在萌芽状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7b00e1ebee774f46" /></Relationships>
</file>