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“安康杯”竞赛优秀组织者工会副主席先进事迹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“安康杯”竞赛优秀组织者工会副主席先进事迹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**同志系公司工会副主席，在工会组织开展的公司“安康杯”竞赛活动中，协助领导，与工会一班人一起较好组织参加了竞赛活动，为保护企业和职工人身安全，推进企业发展作出了成绩。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工作中，他以积极认真的工作态度组织和参与“安康杯”竞赛活动，与领导一起分析总结去年竞赛工作的经验与不足，紧紧围绕“提高安全整体素质，实现安全健康科学发展，维护职工的生命安全权益”竞赛活动主题和“五零一控，保二争一”竞赛目标，以“打造企业安全文化”为方向，以目标管理为抓手，突出“危化行业达标”、“安全告知”、隐患排摸和反“三违”活动，全员、全方位开展“安康杯”劳动保护竞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今年的“安康杯”竞赛推进过程中，他协助领导组织参与了三册（管理手册、部门手册、班组手册）推行；组织开展了“安全告知”活动，全公司399名职工，全部接受了安全告知，告知率为100%。4月起，开展了“提合理化建议”活动，共收到合理化建议96条，采纳74条，其中59条解决，15条列入整改计划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外，**同志还认真组织参加“五个一”和“十个一”活动；组织落实“一封安全家书”、安全征文、“安康杯”竞赛专题问卷调查、安全格言、警句征集等活动；参与组织召开了竞赛工作部署会、竞赛季度工作会议和竞赛中途推进会；积极会同安保部开展“安全在我心中”系列活动、危化行业达标、OSH体系的内审和外审工作等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一年来，**同志在竞赛小组的领导下，通过部室同事们共同努力，保证了公司安全生产处于受控状态，为实施安全生产“五零一控，保二争一”竞赛目标尽了一份力。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dac7beb5a8147b4" /></Relationships>
</file>