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“九级语文德育计划发挥语文教育的人文性”教育工作计划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一、指导思想：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新的课程标准把德育教育放在十分重要的地位。人的培养在于教育，德育则是教育的首位。邓小平曾指出:我国改革开放以来，最大的失误在于教育。一针见血，击中要害，因此，我国要坚定地沿着中国特色的社会主义道路前进，培养“四有”的无产阶级革命事业接班人和劳动者，全面加强德育教育势在必行。作为基础学科的语文肯定也必须重视德育教育。二、培养目标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新课程的培养目标指导我们，要使学生具有爱国主义、集体主义精神，热爱社会主义，继承社会主义民主法制意识，遵守国家法律和社会公德；逐步形成正确的世界观，人生观，价值观；具有社会主义责任感，努力为人民服务，要使学生成为有理想、有道德、有文化、有纪律的一代新人。针对学生的德育基础，结合学生的实际开展德育教育。因此在语文学科的教学中，有责任也应有目的地对学生进行思想品德的培养，以期能使学生逐渐形成良好的品性，不断规范自己的行为。三、措施方法：一、充分发挥教师在教学中体现的人格魅力。德育过程既是说理、训练的过程，也是情感陶冶和潜移默化的过程。教师自身的形象和教师体现出来的一种精神对学生的影响是巨大的，也是直接的。教师的板书设计、语言的表达、教师的仪表等都可以无形中给学生美的感染，从而陶冶学生的情操。比如，为了上好一堂语文课，老师做了大量的准备，采取了灵活多样的教学手段，这样学生不仅学得很愉快，而且在心里还会产生一种对教师的敬佩之情，并从老师身上体会到一种责任感，这样对以后的学习工作都有巨大的推动作用。二、充分利用教材挖掘德育素材。认真钻研教材，充分发掘教材中潜在的德育因素，把德育教育贯穿于对知识的分析中。三、在教学过程中进行德育渗透。教师在教学过程中，可以采取灵活多样的教学方法潜移默化的对学生进行德育教育，比如研究性学习，合作性学习等。拿教学方法来说，我们可以采取小组合作学习法，这种学习法共享一个观念：学生们一起学习，既要为别人的学习负责，又要为自己的学习负责，学生在既有利于自己又有利于他人前提下进行学习。在这种情景中，学生会意识到个人目标与小组目标之间是相互依赖关系，只有在小组其他成员都成功的前提下，自己才能取得成功。还可以从小让他们养成严肃看待他人学习成绩的习惯。四、具体内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语文课教学中渗透德育，犹如“春雨润物细无声”，在学生纯洁无瑕的心田里，种下美好的种子，必能开出绚丽的花朵。这种潜移默化的德育渗透，是其它德育方法无法代替的。因此，做为一名语文教师要提高渗透的自觉性，把握渗透的可行性，注重渗透的反复性。我相信只要在教学中，结合学生思想实际和知识的接受能力，点点滴滴，有机渗透，耳濡目染，潜移默化，以达到德育、智育的双重教育目的。所以本学期根据语文学科内容，向学生进行以下几方面的教育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1、使学生具有热爱祖国，热爱中国共产党，热爱社会主义。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2、教育学生虚心学习别人长处，待人宽容。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3、教育学生珍惜时光，开展种植活动，热爱美丽的大自然，增强环保意识。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4、使学生懂得母爱的无私与伟大，增强爱父母，回报父母的意识。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5、学习雷锋精神，做诚实、勤劳、爱学习和关心别人的孩子。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总之，德育教育要根据课文内容，结合学生的特点，融化贯通与各课当中，使每一位学生在原有的基础上有不同的进步.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【“九级语文德育计划发挥语文教育的人文性”教育工作计划】相关文章：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乐观自信的秘书（论文）(1)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初级秘书技能测试模拟试卷二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入党申请书中自己的情况怎样写？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漫谈教育论文的写作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浅谈先进事迹材料的写作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外刊论文撰写的五个基本要求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如何作好新形势下临床医学教育工作（医学论文）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会议记录写作的基本要求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考研英语应用文写作便条写法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调研报告的基本写作方法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95672a48a5a244ea" /></Relationships>
</file>