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《老有所依》读书笔记</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第一篇：《老有所依》读书笔记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抽得闲暇把那本在省图书馆借的剧本《老有所依》啃了大半，也借此看了两集电视剧，太多的感动无以言表。相形之下，纸上文字更让我感触，让我记住了编剧家陈彦，导演赵宝刚，以及饰演江木兰的刘涛。由此得些感悟，与君共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《北京青年》并没有怎么看，但从其中道听途说重走青春的风花雪月还历历在目，对未来美好憧憬的心理却在赵导新作《老有所依》勾勒的&amp;ldquo;未来蓝图&amp;rdquo;里被深深扎上了一刀。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时候，人生的意义和理想，在每天为工作忙碌和为生计奔波的单调色彩里，是那么奢侈，我们不断退而求其次，直到无路可退，我们不停挣钱，透支着十年后的健康，我们不断安慰自己，只是想生活变好一点，让买房成家的愿望终在现实里有栖息之所，即使这么一丝念想，所要付出的努力、必须忍受的无奈、不得不面对的烦恼，都远不只一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伴随着我们年龄增长的，除了更多的责任以外，是越来越岌岌可危的变老，失去的是再也无法不管不顾的自由。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在仔细读剧本的期间，很多台词就像回形针，不偏不倚的扣中心坎，当头棒喝一般，紧且痛：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&amp;ldquo;总以为父母像家里的老房子，它风里雨里的在那儿，只要你想回去，它就在那随时迎接你，但你可曾想过，老房子是不是结实，需不需要保护?你可曾想过，有一天老房子也会塌的?&amp;rdquo;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&amp;ldquo;这个世界上有一种爱，是不讲条件，不计成本，不求回报的，这是什么爱呀!是爸爸妈妈给我的爱。&amp;rdquo;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&amp;ldquo; 作为人，想要追求个人价值，需要远走高飞，可是作为子女，需要孝敬父母不离左右。&amp;rdquo;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&amp;ldquo; 小时候让父母管着，让老师管着，长大了让单位管着，让爱人管着，老了，就得让儿女管着了。&amp;rdquo;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&amp;ldquo;铁饭碗呀，不是在一个地方吃一辈子的饭，是一辈子无论到哪儿都有饭吃。&amp;rdquo;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&amp;ldquo;以前我从来没想过，父母养老问题，我觉得我昨天还在跟我爸撒娇呢!&amp;rdquo;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&amp;ldquo;其实谁家都一样，父母和子女，一辈子都聚少离多，能团圆的日子都很珍贵。&amp;rdquo;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&amp;ldquo;老伴老伴就是老来有伴，到老了呢，还能一起吃饭的人，才是真正的老伴。&amp;rdquo;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当江木兰对吕希谈起自己来北京上学、工作、成家、生女过程中所忽略的事，曾经漂泊，或正在漂泊的观众，会被掷地有声诸如此类的台词不断敲击心房。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父母竭尽所能给予子女们的关心和爱，不计回报，反而是我们常会忽略对他们本应有的付出与更多的关心和爱，那不是逢年过节拎着一盒盒保健品的嘘寒问暖，不是单纯塞钱让他们随心所欲的例行公事。大多数父母要的其实很简单，围绕身旁吃餐饭，耐心倾听他们的心声，主动给他们打打电话和常回家看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子曰：&amp;ldquo;父母在，不远游，游必有方。&amp;rdquo;如今整个社会的发展已经令这句话变作了古训，在家乡不能一展拳脚或是想追随恋人的脚步到新地方生活，离开父母纵有再多的舍不得，亦有开启生活征程新奋斗的诸多理由，只是山雨欲来风满楼的时候，才能体味到在故土与亲人相依相伴的温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人生短暂而漫长的征途上，亲情给我们无可取代的温暖，父母用手背为我们阻挡着他们力所能及的所有风霜，用手心为我们释放着绵绵不断的爱的阳光。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第二篇：《老有所依》读书笔记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抽得闲暇把那本在省图书馆借的剧本《老有所依》啃了大半，也借此看了两集电视剧，太多的感动无以言表。相形之下，纸上文字更让我感触，让我记住了编剧家陈彦，导演赵宝刚，以及饰演江木兰的刘涛。由此得些感悟，与君共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《北京青年》并没有怎么看，但从其中道听途说重走青春的风花雪月还历历在目，对未来美好憧憬的心理却在赵导新作《老有所依》勾勒的“未来蓝图”里被深深扎上了一刀。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时候，人生的意义和理想，在每天为工作忙碌和为生计奔波的单调色彩里，是那么奢侈，我们不断退而求其次，直到无路可退，我们不停挣钱，透支着十年后的健康，我们不断安慰自己，只是想生活变好一点，让买房成家的愿望终在现实里有栖息之所，即使这么一丝念想，所要付出的努力、必须忍受的无奈、不得不面对的烦恼，都远不只一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伴随着我们年龄增长的，除了更多的责任以外，是越来越岌岌可危的变老，失去的是再也无法不管不顾的自由。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在仔细读剧本的期间，很多台词就像回形针，不偏不倚的扣中心坎，当头棒喝一般，紧且痛：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“总以为父母像家里的老房子，它风里雨里的在那儿，只要你想回去，它就在那随时迎接你，但你可曾想过，老房子是不是结实，需不需要保护？你可曾想过，有一天老房子也会塌的？”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“这个世界上有一种爱，是不讲条件，不计成本，不求回报的，这是什么爱呀！是爸爸妈妈给我的爱。”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作为人，想要追求个人价值，需要远走高飞，可是作为子女，需要孝敬父母不离左右。”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小时候让父母管着，让老师管着，长大了让单位管着，让爱人管着，老了，就得让儿女管着了。”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“铁饭碗呀，不是在一个地方吃一辈子的饭，是一辈子无论到哪儿都有饭吃。”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“以前我从来没想过，父母养老问题，我觉得我昨天还在跟我爸撒娇呢！”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“其实谁家都一样，父母和子女，一辈子都聚少离多，能团圆的日子都很珍贵。”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“老伴老伴就是老来有伴，到老了呢，还能一起吃饭的人，才是真正的老伴。”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当江木兰对吕希谈起自己来北京上学、工作、成家、生女过程中所忽略的事，曾经漂泊，或正在漂泊的观众，会被掷地有声诸如此类的台词不断敲击心房。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父母竭尽所能给予子女们的关心和爱，不计回报，反而是我们常会忽略对他们本应有的付出与更多的关心和爱，那不是逢年过节拎着一盒盒保健品的嘘寒问暖，不是单纯塞钱让他们随心所欲的例行公事。大多数父母要的其实很简单，围绕身旁吃餐饭，耐心倾听他们的心声，主动给他们打打电话和常回家看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子曰：“父母在，不远游，游必有方。”如今整个社会的发展已经令这句话变作了古训，在家乡不能一展拳脚或是想追随恋人的脚步到新地方生活，离开父母纵有再多的舍不得，亦有开启生活征程新奋斗的诸多理由，只是山雨欲来风满楼的时候，才能体味到在故土与亲人相依相伴的温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人生短暂而漫长的征途上，亲情给我们无可取代的温暖，父母用手背为我们阻挡着他们力所能及的所有风霜，用手心为我们释放着绵绵不断的爱的阳光。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剧中，木兰的公公突然撒手人寰，留下身体不便的婆婆；远在老家的父亲孑身一人并要负责爷爷的养老，他们能依靠的子女，却在朝九晚五的工作里各自忙碌，夫妻俩尽一切努力找到了看起来合心意的保姆，木兰把爸爸和爷爷从老家接过来，挤在大家都感到不适的新环境里一起生活。却终是，保姆并不是真心对待吕母，爷爷终究还是想回家，不肯暂停的压力催生出新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减轻彼此负担，吕母病重不医，其子悲痛地放下了打急救车的电话夺门而出，此刻，小时候父母给予的爱，养儿女所遭受的罪，让他又折返回去，发现母亲安详的离开人世，之后，和悦悦的对话中，一句“悦悦，在这个世界上，我永远没有妈妈了”。这一段文字，着实让人动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两个普通家庭，也处在“一说都是泪”的困苦里，余淼自小身体不好，被母亲亚芝宠着爱着，可不断被好事的媳妇田咪力图掏空亚芝养老的本，还眼高手低不断惹麻烦；木兰的上司雷颂华，因为不善表达和母亲常有争执，方琼是很强调存在感的老人，可是雷颂华却偏偏不喜欢用母亲认可的方式和她相处，母女之间继续摩擦不断也都不肯主动认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敢想象，这些画面也许将是你我十年、二十年后的生动写照，剧集着力表现这样现实和心灵上的双重困惑，不是要我们早早就放弃寻找生活的快乐，恐惧的预防针，并非令我们不去担惊受怕，也不是用未来为难现在，而是让我们在终究要面对时，正视它，能调整好心态。老有所依，是无法实现的梦，还是必须面对的坎，就让我们一点一点，慢慢实现这一长串的心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第三篇：《好狗莱依》读书笔记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《好狗莱依》读书笔记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有的作家擅长通过刻画人物来反映现实的人性，而有的作家喜欢通过动物来折射人性，俄罗斯的作家比安基就是后一种作家，看似描写了动物世界的种种，而故事背后却常常发人深省。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好狗莱依》讲述了一个拥有狼血统的狗如何忠于自己主人的故事，故事中的我的爸爸是个猎人，有一次救了另外一个猎人，被救的人为了报答他的恩情，决定送给他一条莱卡狗，父亲选择了莱依，对他训练有方，从不打骂责备，长大后，莱依帮助爸爸打过很多猎，也成功脱险了好多次，但是爸爸在一次意外中去世，莱依和祖母相依为命，并帮助祖母度过了艰难的冬日，找到了“我”，祖母为了养家糊口，不得不把我托付给莱依照顾，我与莱依整天为伴，莱依也肩负起了看护“我”的责任，吃糖和火柴事件尤其让我意识到了莱依不仅仅是狼狗那么简单，它似乎充满了人性，但一次歹徒事件彻底改变了莱依的性情，以前它总是生活在信任与被信任、充满友爱的环境，而这个环境一旦被破坏，以前的所有美好也被带走。简单的一个故事，折射了人性的“丑恶”，或许在狼狗莱依眼里，只有两元对立的观念，但是在人群中，这种单纯的情感却被复杂化了。作者写的这个故事，温馨中却有点伤感，似乎在感叹消失了的一些美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山雀的日历》、《橘黄颈子》、《万里海征记》涉及的动物更多，但是同样有着《好狗莱依》中的人性关怀，《山雀的日历》通过月份记录了山雀的生活，因为城市的存在和发展，原本快乐的森林也没有了他的(本文来自好范文网：WWW.hAoworD.coM)栖身之处，不过幸好有个有爱心的小姑娘帮她布置了新家，森林中的隐身大盗也被猎人打死了，可是现实中人类却是实实在在的非隐身大盗，他们明目张胆可以掠夺所有鸟类的生命；《橘黄颈子》讲述的也是类似的故事，人类和动物界的捕猎高手一样，扼杀了一些动物的生命，橘黄颈子收留了一些鸟类的“孤儿”并教授他们生存的本领，他们运用自己的智慧在“恶劣的条件”下生存；《万里海征记》则是讲述了一只被放生的母雁，经历了人类和天敌的几次追捕，利用自己的智慧和运气顺利逃生，并繁衍生子的故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这些故事看似写了动物之间、人与动物之间的故事，但是信息含量却很大，既是一部科普故事，更是一部人性与生命的故事，孩子在其中会受益良多。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第四篇：老党员的万言读书笔记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出身很苦，没有党就没有我的今天。我没有任何理由不热爱党，党比我的母亲更亲。我们共产党员平时要做到对党不利的话不说，对党不利的事不做，我要以坚定的理想信念做党的忠实儿子……”这是嘉泽镇上埠村已有３７年党龄的老共产党员徐浩坤在农村保持共产党员先进性教育活动中撰写的读书笔记中的一段。“七一”前夕，记者在上埠村采访时阅读了徐浩坤的读书笔记，笔记共有３５篇１万余字，都是他潜心研读先进性教育读本后的思想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读书笔记中，徐浩坤用朴素而真挚的语言表达了对党的深厚感情，用自己的亲身经历阐述了对党员先进性标准的认识，用炽热的情怀关注着全村各项事业的发展乃至国家的前途命运。篇篇笔记，浸润着一名老党员对党的热爱和忠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６１岁的徐浩坤，１９９８年退休后就回到上埠村，现任村关工委、老年协会副主任，村第四党小组组长。作为一名老党员，他牢记党的宗旨，处处发挥着模范带头作用。仔细阅读他的读书笔记，就会真切地感受到一名老党员闪光的本色：退休回村后，他十分关心全村的经济建设，经常为发展村级经济、提高村民生活水平献计出力；他家庭条件并不富裕，儿子已下岗，但村里修桥铺路他却慷慨解囊，几年来为公益事业捐款已达３０００多元；他负责的村关工委工作也被评为区级先进，已有５名贫困学生在他的帮助下受到了资助；他把自己的家当作党员教育的课堂，经常组织党小组和党员开展学习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万言读书笔记反映了徐浩坤对党员先进性要求的深刻认识。在他身上，体现了一名老党员的先进本色。记者日前获悉，常州市及我区先进性教育活动办公室已将他的读书笔记整理印发，以教育、启迪广大党员。 （江春明）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第五篇：老有所依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将“老有所依”进行到底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全球老龄化的出现。老年型国家随之增多。据世界银行的统计和预测,我国是世界上老年人口最多的国家,堪称世界老年人口大国。预计到2014年,中国老年人将增加到32845万人,占世界老年人口总数的26%。随之而来的就是种种问题的出现，老人医疗问题，老人住房问题，老人生活问题，甚至也可以涉及到交通问题、国家人才资源、等新老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说，老人的问题就是大问题，我们就住房问题来说一下，一个好的房子就是幸福的奠基石，是人们生活美满的归宿，更是许多老人心中所向往的地方，他们在想“我们老了，有一个温暖大大的房子住，加上儿孙，三代同堂”，天下最幸福的莫过于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让老人放心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年绿都品牌，品质始终如一。绿都深知“好房子一辈子”的筑家之道，秉承以客户为中心的建筑理念，6载10城16盘，成就中原首屈一指的地产企业品牌，绿都·叠翠园，焦作开篇之作，汇聚精工名匠、精贵实材、精细品质共同筑造，打造焦作人民值得托付一生的好房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让老人舒心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稀缺多层尊品阳房，低密宜居，阳光通透，奢享更多绿化、空间、阳光。低总价，低首付，优品质，轻松入住12万㎡叠彩花园幸福家。顶层臻惜房源，视野开阔，无限“风”光，远离喧嚣静享静谧世界。并可居高望远，多角度饱览室内醉人美景，尽享完美视野，其乐悠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让老人安心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品牌服务、物业管理体系一体。完善规范总也流程，知你所需给你所求，周界防范，社区闭路监控、电子巡更、楼宇语音智能化管理体系，安防系统，双气供应，向都市爱家人完美呈现安全、便利、舒适居家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让老人贴心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沿袭现代简约建筑风格，以魏晋风骨为主线，缔造全明户型，淡雅三房，情景露台，户户飘窗，从多维采光，空间层次开始精工雕琢南北通透的湾区静界居停。以静谧乐章为人居生活再添华章，成就一城大隐之梦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让老人开心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家门口花园，到水韵叠石，再到层峦叠嶂的缓坡，绿都·叠翠园精心雕琢三重彩景观，巧妙中央景观带、宅前生活景观点三大景观带，为家建造丰富多彩的风景，简约风格建筑，绿植、阳光草坪、花坛、步道小品、乔、灌。藤木等多重元素结合，365天于自然为邻，静揽绿意无限，动赏步步为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俗话说“养儿为防老”作为子女的我们，学会感恩是我们对父母，对社会，对国家最好的回报。父母含辛茹苦把我们培养成人，给予我们良好的教育，品德的培育，人格的供养。我们那什么来爱你---我的父母亲。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现在机会来了，报答我们父母的最好的方式来了，给与他们一个舒适的家，一个温暖的家。让我们的父母“老有所依”！！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f68a29a35ca4ef8" /></Relationships>
</file>