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“学英模，铸警魂”学习刘彦先进事迹活动心得体会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勇铸铁骨，传承警魂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英模，铸警魂”活动让我们认识到了刘彦同志见义勇为与歹徒搏斗的英勇事迹，我也是深受触动。生死时刻，他奋力缉凶丝毫没有退缩；分秒之间，他挺身而出英雄尽显本色！向榜样学习本身就是我们监狱思想政治教育的重要内容，也是我们监狱一贯坚持的做法。我们要向刘彦同志学习，从英雄事迹中吸取精神的力量，努力成为德行兼备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一、见义勇为，危难时刻勇亮剑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一个英雄，在危难时刻总会让人们看到他们的身影，不怕流血、不怕牺牲，路见不平，拔刀相助，誓死保卫正义！刚步入而立之年的刘彦，有一个很好的家庭，有一份体面的工作。然而，他远去了，在危难时刻，他挺身而出，舍生取义，维护了人间正义！作为同行，作为广东监狱系统警察，我们深深被刘彦同志的英雄事迹所感染，纷纷表示要学习刘彦同志见义勇为的精神，牢记自己的职责使命，切实维护社会公平正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英雄，就是这样一个人，他在关键时刻做了为人类社会的利益所需要做的事。”30岁的花样年华就此定格，他的阳光笑脸深烙人们心中。危情降临，英雄壮举绝非偶然，那是头顶的国徽赋予他的使命，更是满腔热血书写的忠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国历来自诩为文明古国，礼仪之邦，崇尚道德仁义。而今社会，物欲横流，有多少人又能在这和平年代舍生取义？自彭宇一案发生后，“见义勇为”在中国人眼里仿佛是一件奢侈品了。为什么？个人道德的缺失让“见义勇为”成为一件奢侈品。当今社会，送礼不收常常被人耻笑，拾金不昧常常被人耻笑；安贫乐道常常被人耻笑。金钱大行其道，一脚踹掉“仁义”，一脚踢翻“礼仪”。这在很大程度上使见义勇为变为贪财忘义。见义勇为的人被所救之人反咬一口，伤了多少人的心！这种社会风气下，个人道德的缺失就不足为奇了。当“见义勇为”成为一件奢侈品之时，刘彦能站出来，实在值得我们深思。是的，我们需要这样的人，我们也应该学习他的行为，社会风气要变好，离不开每个人的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见义勇为、舍己救人是是一种大爱，是社会主义核心价值观的具体体现。我们要学习英模，学习英雄的“大爱”精神。在实际工作中，我们要以认真负责的工作态度，求真务实的工作作风，踏实做好本职工作。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二、信念坚定，生死危难置度外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面对持刀歹徒，英模刘彦同志将个人的安全置之身外，用生命践行了当初的入警誓言，奋力保护身处险境的法官和其他群众，以实际行动向群众展示社会正能量，弘扬社会主义核心价值观，堪称政法战线的骄傲和楷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我们作为党员干部，应该向刘彦同志学习，应坚持做弘扬社会主义核心价值观的表率。首先，我们应深刻理解社会主义核心价值观的内涵。切实深入了解社会主义核心价值观中国家与社会与个人之间的关系，将其作为一个不可分割的整体，认真学习并积极践行。其次，我们应充分认识社会主义核心价值观的作用。应积极履行核心价值观赋予党员干部的责任，并以自身行动去感召、带动其它社会成员，让自身成为践行社会主义核心价值观的表率，就象刘彦同志一样，面对非正义事件，勇于上前作表率，推动社会主义核心价值观在全社会的普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我们还应加强理论学习，认真研读经典理论著作。深入研读马克思主义经典著作，是我们理解马克思主义的关键。首先，通过认真研读马克思主义著作，我们能够更加具体而深入地了解马克思主义理论，不断提高自身理论知识水平。其次，加深理解历史现实问题。我们应积极学习马克思主义经典著作关于历史和现实问题的哲学思考，并结合当前国内外发展形势，深入思考我们党的发展方向。最后，我们还需不断拓展对马克思主义理论知识的研究深度，定期学习党规党章，定期学习XXX总书记系列重要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三、履职尽责，和平年代有担当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作为一名共产党员、普通的监狱人民警察，要向刘彦同志履职尽责，以身殉国的精神学习，更要立足本职岗位履职尽责，以身许国。和平年代的今天，无论是见义勇为的刘彦同志，还是中船重工的黄群等同志，他们的牺牲都是为了社会的正义事业牺牲，为了国家的建设事业牺牲，他们都为国家的建设发展做出了杰出贡献。历史的车轮滚滚向前，以身许国的英雄名垂青史，是万古传颂的典范。在祖国发展建设的任何历史时期，都需要付出的精神、牺牲的精神。在和平年代，履职尽责就是以身许国；立足本职岗位，兢兢业业工作就是以身许国；干好党和人民交给我们的事业就是以身许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作为一名监狱警察，我们虽然只负责罪犯的改造工作，监狱高墙外打击罪恶、维护社会稳定的职责由公安干警负责。但同穿一套警服，我们的使命与担当就没有分家！面对罪恶发生时，一样需要我们挺身而出，保护社会平安。刘彦牺牲的当天，虽然没在岗位，但那套无形的警服告诉他，自己就是一名警察，就该扑灭罪恶。刘彦同志走了，他用宝贵的生命诠释了监狱警察忠诚职守、敢于奉献、不怕牺牲的优良作风，为我们监狱警察树立了一座精神丰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烈士的壮举必将激励我们在新时代，敢于担当积极有为。学习了刘彦英雄的榜样精神，才真正明白了“哪有什么岁月静好，不过是有人替你负重前行。”虽然刘彦走了，但他的精神永存，作为新时期的领导干部更应该要传承好榜样精神，学会在困难面前挺身而出，懂得忠诚奉献。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c3f1f8eaf71425f" /></Relationships>
</file>