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2020新闻宣传工作优秀通讯员事迹材料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2020新闻宣传工作优秀通讯员事迹材料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平平淡淡的学习、工作、生活中，大家都经常接触到事迹材料吧，事迹材料不是单纯为其单位和个人评功摆好，而是为了鲜明地体现和积极宣扬一种特定时代所需要的精神。我敢肯定，大部分人都对拟定事迹材料很是头疼的，下面是小编为大家收集的2020新闻宣传工作优秀通讯员事迹材料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新闻宣传工作优秀通讯员事迹材料1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，女，30岁，中共党员，神南产业发展公司综合管理部干事。工作五年以来，该同志在积极完成各项本职工作任务的同时，勤于学习，笔耕不缀，累计撰写稿件300余篇，外发稿件60余篇，为公司新闻宣传报道工作作出了积极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热心，激发写作源动力。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办公室工作人员，事务工作比较繁杂，但源于对新闻写作的热爱，该同志始终坚持8小时外写稿。刚开始从事新闻写作时，她感到自己的专业知识太少，缺乏新闻的敏感性，把握不住宣传工作的重点。为此，她非常注重对专业知识的积累和业务知识的学习。广泛涉猎新闻写作方面的书籍，经常浏览相关煤炭行业网站，及时掌握一些行业发展动态，学习同行们的写作手法、技巧，对比查找自己写作中存在的不足。对于发现的一些有新意和可读性的文章、资料或经典字句时，她及时记录保存，博采众家，取其所长。同时，作为一名公司通讯员，她深知，时效是新闻的生命。一发现有价值的新闻线索，便立即以高度的责任心投入到工作中，快采快写，能今天写完的稿子，绝不拖到明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细心，挖掘新闻闪光点。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基层是新闻资源的“富矿区”，但是大量的新闻都是以隐形形态潜藏在基层的各个角落，作为一名通讯员，必须要细心，要时刻保持着对外界事物的敏感，才能从看似不起眼的小事中发现题材、挖掘题材。刚开始新闻写作，由于经验不足、视野局限，该同志写的最多的就是会议报道和活动报道。后来，通过请教身边的老通讯员、参加公司和神南公司组织的专业培训，写作思维逐渐打开。围绕公司在安全生产、经营管理、科技创新等方面取得的成效，该同志经常深入基层一线，深入车间班组，通过实地调研、与一线员工交流沟通，挖掘具有报道价值的新闻素材。从不同层面和角度撰写了《神南产业发展公司降本增效再打“组合拳”》、《科技之花在产业公司绽放》、《神南产业发展公司“多引擎”推进全员素质提升》等新闻稿件，较好地宣传了企业的经营管理、技术创新和队伍管理，提高了企业的知名度和美誉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精心，锤炼文章感染力。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提高作品质量，精心修改是必不可少的。20xx年，产业公司将盘活利库工作编入年度重点工作，并通过多项举措，最终实现了降库利库工作目标。为了将这一显著成效宣传出去，该同志及时撰写了《神南产业发展公司库存“降压瘦身”盘活资金近亿元》一文。文章投到集团公司网站后，编辑要求充实内容再投稿。于是，她连夜电访了公司物资供应科长、计划员及基层库管人员，深入了解了各方在库存“降压瘦身”方面的做法和举措，并于第二天再次深入车间库房进行了实地采访。在标题制作、逻辑构思、语言锤炼方面进行二次“深加工”后，稿件被集团网、《陕西工人报》、《中国煤炭报》及《煤炭》杂志等多家媒体刊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责任心，唱响宣传主旋律。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闻报道是经常性、长期性的一项工作，能力的提高靠的是长期积累、反复实践。这就需要通讯员要有高度的“责任心”和足够的“耐力”。20xx年，由于部门人员调动，该同志接手了公司网站管理工作。为确保公司网站正常运行，新闻稿件及时更新，她自学了网站管理技术和新闻编辑相关知识。在稿件编辑中，对于新闻主题好、事件重要，但结构或素材不完善的稿件，主动与投稿者联系，进一步了解事件信息，以便更好的编辑稿件，两年以来共计编发网站稿件1300余篇。20xx年底，公司网站二次升级改版。作为网站编辑，她积极自学网站设计美工的最新前沿知识，在参照相关优秀网站的基础上，结合产业实际，在栏目整合、页面布局、功能升级等方面作了较大调整，新开辟了企业实力、在线视频、专题报道栏目，既丰富了网站内容，又提升了网站的关注度和点击率。新版网站上线后，受到了各方好评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多一份耕耘才会多一份收获。实践证明，xxx同志是一名“党性强、作风正，工作出色”的优秀基层通讯员。正是源于个人的勤奋努力，她多次荣获公司新闻宣传报道工作先进个人、学习标兵、先进工作者等荣誉称号，为公司新闻宣传工作水平的提升做出了积极努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新闻宣传工作优秀通讯员事迹材料2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一、加强学习，注重积累，提高自身综合素质。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党群部的一名宣传干事，他清楚地认识到新闻宣传工作在推动公司生产经营、促进公司企业文化建设工作中起到的重要的`作用。为了不断提高自身的综合素质和新闻写作水平，他始终把学习放在首位，他认为学习是一项长期而艰苦的任务，要想写好新闻，闭门造车是不行的，俗话说：“曲不离口，拳不离手”，多写多练、勤于笔耕是写好稿件多上稿件的制胜法宝，他每天坚持读书看报，深刻学习领会党的方针政策；研究好的新闻作品，博采众长，积极借鉴好的写作手法；日积月累下来，从中总结和摸索出一些新闻写作的技巧与规律，在学习积累中不断地提高自己、加强自己、充实自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二、关注媒体，突出重点，把握正确舆论导向。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坚持以科学的理论武装人，以正确的舆论引导人，以高尚的精神塑造人，以优秀的作品鼓舞人”，是党对新闻宣传工作者提出的明确要求，新闻宣传工作必须坚持正确的导向，而严格新闻报道纪律是保证正确的舆论导向的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通讯员，对形势的把握和对宣传重点的了解是其报道能否被采用的关键。在写作新闻当中，他始终坚持新闻的真实性与准确性，将陕西煤业化工集团网站、《中国煤炭报》、《陕西工人报》等作为宣传工作的主要阵地。根据集团公司、神南公司和张家峁公司各阶段的工作重点，加大对外宣传报道力度，及时捕捉、采集、整理、报送相关新闻和资料。同时关注各媒体的最新动态和稿件需求，及时调整宣传计划，确保各项重点工作得到快速、准确的报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三、勤于实践，力求创新，加强宣传报道工作。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闻宣传是一项富有创新性的工作，如果缺少了创新将会一直处于“原地踏步”的被动局面，他清楚的认识到这一点，非常珍惜每一次学习的机会，在学习后不断总结，巧妙地把学到的理论知识运用到实践工作当中。紧紧围绕公司的安全、生产、经营和精神文明建设等中心工作，按照“贴近生活、贴近实际、贴近群众”三贴近的原则，积极完成公司的宣传报道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学习，他把学到的知识运用到了实践当中，在写作过程中除了坚持新闻写作五要素以外，还大胆的开拓思路尝试新的写作方式和应用技巧。在塑造标题中将“亮剑”、“给力”、“点赞”等社会流行词恰当的挪用到了标题上，给人耳目一新的感觉。通讯写作方面，他紧紧抓住“五点”（思想是凝聚点、情节是支撑点、细节是成功点、感情是动情点、文采是增色点），不断迎合通讯类稿件的人性化写作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四、深入基层，加强交流，善于挖掘新闻并及时报道。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报道素材是写好新闻稿件的基础，要写好通讯报道必须深入基层、贴近群众，掌握大量的典型素材，才能让报道更充实，在平日的工作里，他经常深入基层，一是加强同基层通讯员的交流与沟通，调动基层通讯员采稿写稿的热情和主动性，使公司的新闻宣传工作充满生机和活力；二是深入基层挖掘新闻素材，把一些安全生产的好做法、好经验，先进典型人物宣传出去，成为公司职工学习的榜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美丽的浪花在撞击暗礁时才更缤纷迷人，成功的星火在坎坷曲折的磨炼中才更闪烁耀眼。郑小江同志就是这样一个怀揣矿山情怀，热爱新闻工作的优秀通讯员。他在平凡的岗位上做出了不平凡的业绩，赢得了张家峁矿业公司广大干部职工良好赞誉，用自己勤勤恳恳的工作，彰显了对煤矿、对新闻工作的忠诚。用他的话说：“在以后的工作道路上，我将不断提高自身素质，不断提高写作质量，不断创新写作方法，以更加饱满的热情投入到新闻写作当中。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【2020新闻宣传工作优秀通讯员事迹材料】相关文章：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学校团代会工作报告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区工会会员代表大会报告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教代会校长工作报告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2012年工作人员个人工作报告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2011年团代会工作报告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团代会工作报告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运输公司宣传工作暨新闻通讯工作报告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在西部工作的优秀毕业生事迹工作报告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妇代会工作报告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*油田2005年纪检监察工作会议上的工作报告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72803f2c39ec4d0a" /></Relationships>
</file>