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2020年卷烟诚信经营自律小组活动方案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为切实增强卷烟零售户诚信经营意识、提高守法经营自律能力，有效稳定卷烟市场价格，规范和净化卷烟市场，切实维护零售户合法经营利益，推进企业快速健康发展，西岗区局（分公司）拟于2018年1-2月对自律互助小组客户开展活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一、建立健全相关制度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1、建立自律小组每周一次小组长例会，每月一次小组成员大会的会议制度；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2、建立自律小组每周一次内部检查，每月一次的小组间交叉检查制度；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3、建立自律小组守法卷烟零售户货源倾斜优惠供应制度。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二、施行“两个统一”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1、统一营销策略：对自律小组成员按照统一的零售指导价销售卷烟，统一按营销策略提供紧俏卷烟；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2、统一价格监管：自律小组成员实行统一的条、包价格一致，并按统一的价格进行检查监管。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 做好三项工作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1、做好营销策略和客户需求工作。采取对小组成员实行违规违约降档、停供品牌的措施。同时对卷烟零售户做好按真实需求供货的指导，鼓励和约束经营户的守法行为与违规行为，保证自律小组的运行效果。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2、积极抓好市场监管。加大对无证经营的清理，加大对重点监管大户的查处和巡查力度，为自律小组工作保驾护航。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3、做好检查考核工作。实行全员参与、分片包干、奖惩分明，对自律小组的运行情况进行监督检查，与小组对应负责人绩效考评挂钩，激发全员参与的积极性和主动性。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总之，只要小组成员积极配合、营销策略调整执行到位，基础工作扎实开展到位，那么卷烟零售户自律小组建设工作必将对烟草行业规范经营、 净化市场、提升销量发挥重要作用。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9b997530afbe4b7c" /></Relationships>
</file>